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F16" w:rsidRPr="00B97329" w:rsidRDefault="0008615B" w:rsidP="000705E8">
      <w:pPr>
        <w:pStyle w:val="Nadpis1"/>
        <w:tabs>
          <w:tab w:val="right" w:pos="10206"/>
        </w:tabs>
      </w:pPr>
      <w:bookmarkStart w:id="0" w:name="_e5tuhxys9xvf" w:colFirst="0" w:colLast="0"/>
      <w:bookmarkEnd w:id="0"/>
      <w:r w:rsidRPr="00B97329">
        <w:t>Hrozka - dědek Ivan</w:t>
      </w:r>
    </w:p>
    <w:p w:rsidR="004E2F16" w:rsidRPr="00B97329" w:rsidRDefault="0008615B" w:rsidP="00D922BC">
      <w:pPr>
        <w:pStyle w:val="SilnObtah"/>
      </w:pPr>
      <w:r w:rsidRPr="00B97329">
        <w:t>Část 1 - úvod</w:t>
      </w:r>
      <w:r w:rsidR="000705E8">
        <w:tab/>
      </w:r>
    </w:p>
    <w:p w:rsidR="004E2F16" w:rsidRDefault="0008615B" w:rsidP="000705E8">
      <w:pPr>
        <w:pStyle w:val="Citt"/>
        <w:tabs>
          <w:tab w:val="right" w:pos="10206"/>
        </w:tabs>
      </w:pPr>
      <w:r>
        <w:t xml:space="preserve">“Jednoho dne se v zimě probouzíš se zvláštním pocitem v břichu. Je již po svítání, ale paní Kiera není ranní ptáče a tak máš ještě dost času do služby. Chvíli se převaluješ a doufáš, že ještě usneš, ale </w:t>
      </w:r>
      <w:r w:rsidRPr="00B97329">
        <w:t>podivný</w:t>
      </w:r>
      <w:r>
        <w:t xml:space="preserve"> pocit stále sílí. Nakonec už to nevydržíš, vy</w:t>
      </w:r>
      <w:r>
        <w:t>skočíš a začneš se rozhlížet po zdroji toho pocitu. Chvíli přecházíš po malé komůrce a snažíš se pochopit, co by to mohlo být. Pak se ti vzrušením rozšíří oči. Ty podivné vibrace vycházejí z místa v rohu, kde máš pod noční mísou v zemi schovaný pytlík s ce</w:t>
      </w:r>
      <w:r>
        <w:t>nnostmi a v něm posledního dědka , kterého ti předala Bára. S rozklepanýma rukama vysvobozuješ dědka z pytlíku. Je podivně teplý a chvěje se ti v rukou. Rychle odříkáš modlitbu ke Svarogovi, kterou ses už nějakou dobu bála vyslovit. A přímo před tvýma očim</w:t>
      </w:r>
      <w:r>
        <w:t>a se ti zjevuje přízračná postava starého muže ve slověnském oděvu. Zadívá se na tebe smutným pohledem, ale jeho oči jsou plné naděje. A pak k tobě promluví tichým stařeckým hlasem:”</w:t>
      </w:r>
    </w:p>
    <w:p w:rsidR="004E2F16" w:rsidRPr="00B97329" w:rsidRDefault="0008615B" w:rsidP="000705E8">
      <w:pPr>
        <w:pStyle w:val="Citt"/>
        <w:tabs>
          <w:tab w:val="right" w:pos="10206"/>
        </w:tabs>
      </w:pPr>
      <w:r w:rsidRPr="00B97329">
        <w:t xml:space="preserve">“Hrozko, dítě nešťastné. Už dlouho se snažím s tebou spojit, ale něco v </w:t>
      </w:r>
      <w:r w:rsidRPr="00B97329">
        <w:t>okolí mi v tom neustále bránilo. Dnes konečně ti mohu říct, že sám Svarog mě posílá, abych tobě a tvým blízkým sdělil, že už dále nestrpím vaše otroctví pod kirunským kopytem. Jakože se Ivan jmenuji a jakože byl Mužak mým náčelníkem, pokud se dostanete mim</w:t>
      </w:r>
      <w:r w:rsidRPr="00B97329">
        <w:t xml:space="preserve">o tento proklatý tábor, budu schopen se vám znovu zjevit a dovést vás zpět domů. Tam kam patříte vy, i já. Jednejte rychle, ale skrytě, čas vládce kirunů se nachýlil. Vyražte k západu, tam kde uvidíte dva vrcholy a mezi nimi soutěsku. Tam budete v bezpečí </w:t>
      </w:r>
      <w:r w:rsidRPr="00B97329">
        <w:t>a pak teprve se budu moci znovu zjevit. Svarog s vámi.”</w:t>
      </w:r>
    </w:p>
    <w:p w:rsidR="004E2F16" w:rsidRPr="00B97329" w:rsidRDefault="0008615B" w:rsidP="00D922BC">
      <w:pPr>
        <w:pStyle w:val="SilnObtah"/>
      </w:pPr>
      <w:r w:rsidRPr="00B97329">
        <w:t xml:space="preserve">Část 2 </w:t>
      </w:r>
      <w:r w:rsidR="000705E8">
        <w:t>–</w:t>
      </w:r>
      <w:r w:rsidRPr="00B97329">
        <w:t xml:space="preserve"> úvod</w:t>
      </w:r>
      <w:r w:rsidR="000705E8">
        <w:tab/>
      </w:r>
    </w:p>
    <w:p w:rsidR="004E2F16" w:rsidRPr="00B97329" w:rsidRDefault="0008615B" w:rsidP="000705E8">
      <w:pPr>
        <w:pStyle w:val="Citt"/>
        <w:tabs>
          <w:tab w:val="right" w:pos="10206"/>
        </w:tabs>
      </w:pPr>
      <w:r w:rsidRPr="00B97329">
        <w:t>“Svarog s vámi a Veles pryč, dokázali jste to. Ale vaše pouť teprve začíná. A stejně jako my i vám jsou v patách ty zvířata. Musíš všem ukázat pravou slověnskou sílu a vytrvalost, Sva</w:t>
      </w:r>
      <w:r w:rsidRPr="00B97329">
        <w:t>rog je s tebou. Nebude to snadné, ale prošli jsme to s Mužakem, projdete i vy. Budu tě vést a skrze mě uctíš Bářinu památku, bez ní bych tu přece nebyl.</w:t>
      </w:r>
    </w:p>
    <w:p w:rsidR="004E2F16" w:rsidRPr="00B97329" w:rsidRDefault="0008615B" w:rsidP="000705E8">
      <w:pPr>
        <w:pStyle w:val="Citt"/>
        <w:tabs>
          <w:tab w:val="right" w:pos="10206"/>
        </w:tabs>
      </w:pPr>
      <w:r w:rsidRPr="00B97329">
        <w:t>Hledejte březový háj na půlnoční straně směrem na západ (severozápad) a v kopcích pak jeskyně. Tam nás</w:t>
      </w:r>
      <w:r w:rsidRPr="00B97329">
        <w:t xml:space="preserve"> svolal Mužak na naši pouť. Jeskyněmi jsme prošli a tak jsme těm koňským bestiím na čas opět utekli.”</w:t>
      </w:r>
    </w:p>
    <w:p w:rsidR="004E2F16" w:rsidRPr="00B97329" w:rsidRDefault="0008615B" w:rsidP="00D922BC">
      <w:pPr>
        <w:pStyle w:val="SilnObtah"/>
      </w:pPr>
      <w:r w:rsidRPr="00B97329">
        <w:t>Část 2 - volba na rozcestí</w:t>
      </w:r>
      <w:r w:rsidR="000705E8">
        <w:tab/>
      </w:r>
    </w:p>
    <w:p w:rsidR="004E2F16" w:rsidRPr="00B97329" w:rsidRDefault="0008615B" w:rsidP="000705E8">
      <w:pPr>
        <w:pStyle w:val="Citt"/>
        <w:tabs>
          <w:tab w:val="right" w:pos="10206"/>
        </w:tabs>
      </w:pPr>
      <w:r w:rsidRPr="00B97329">
        <w:t>“Věděl jsem, že to zvládnete. Pokračujte po cestě až na rozcestí s menhirem. Tam se dejte vlevo a potom na sever do skal. V</w:t>
      </w:r>
      <w:r w:rsidRPr="00B97329">
        <w:t>pravo se nevydávejte, tehdy jsme se rozžehnali s rodem Ostravanů, kteří byly nejbohatší a chtěli rozhodovat, kudy se půjde. Již jsme je nikdy nespatřili.”</w:t>
      </w:r>
    </w:p>
    <w:p w:rsidR="004E2F16" w:rsidRPr="00B97329" w:rsidRDefault="0008615B" w:rsidP="00D922BC">
      <w:pPr>
        <w:pStyle w:val="SilnObtah"/>
      </w:pPr>
      <w:r w:rsidRPr="00B97329">
        <w:t xml:space="preserve">Část 2 </w:t>
      </w:r>
      <w:r w:rsidR="000705E8">
        <w:t>–</w:t>
      </w:r>
      <w:r w:rsidRPr="00B97329">
        <w:t xml:space="preserve"> Sarkis</w:t>
      </w:r>
      <w:r w:rsidR="000705E8">
        <w:tab/>
      </w:r>
    </w:p>
    <w:p w:rsidR="004E2F16" w:rsidRPr="00B97329" w:rsidRDefault="0008615B" w:rsidP="000705E8">
      <w:pPr>
        <w:pStyle w:val="Citt"/>
        <w:tabs>
          <w:tab w:val="right" w:pos="10206"/>
        </w:tabs>
      </w:pPr>
      <w:r>
        <w:t>“Slyšíš je, jak štkají? Jak jsou nešťastní? Jejich duše tu trpí už desítky jar, vš</w:t>
      </w:r>
      <w:r>
        <w:t>echny jsem je znal. Jaký to děsivý osud je postihnul. Musíme jim pomoci, je to naše rodová povinnost. Pro tuhle chvíli tě Bára připravovala. Zažehni Svarogův oheň a uvolni nebohé duše Ostravanů. Nechť spočinou v nekonečné Návě</w:t>
      </w:r>
      <w:r>
        <w:t>.”</w:t>
      </w:r>
    </w:p>
    <w:p w:rsidR="004E2F16" w:rsidRPr="000705E8" w:rsidRDefault="0008615B" w:rsidP="00D922BC">
      <w:pPr>
        <w:pStyle w:val="SilnObtah"/>
      </w:pPr>
      <w:r w:rsidRPr="000705E8">
        <w:t xml:space="preserve">Část 2 </w:t>
      </w:r>
      <w:r w:rsidR="000705E8" w:rsidRPr="000705E8">
        <w:t>–</w:t>
      </w:r>
      <w:r w:rsidRPr="000705E8">
        <w:t xml:space="preserve"> Ludkové</w:t>
      </w:r>
      <w:r w:rsidR="000705E8">
        <w:tab/>
      </w:r>
    </w:p>
    <w:p w:rsidR="004E2F16" w:rsidRPr="00B97329" w:rsidRDefault="0008615B" w:rsidP="000705E8">
      <w:pPr>
        <w:pStyle w:val="Citt"/>
        <w:tabs>
          <w:tab w:val="right" w:pos="10206"/>
        </w:tabs>
      </w:pPr>
      <w:r w:rsidRPr="00B97329">
        <w:t>“Neptej</w:t>
      </w:r>
      <w:r w:rsidRPr="00B97329">
        <w:t xml:space="preserve"> se mě, </w:t>
      </w:r>
      <w:r w:rsidRPr="00B97329">
        <w:t>proč</w:t>
      </w:r>
      <w:r w:rsidRPr="00B97329">
        <w:t xml:space="preserve"> jsem tě nevaroval, nás prostě ti lidičkové nechali být. Ano pár našich zmizelo, ale nikdo netušil proč ani jak. Nemohl jsem tak vědět, že to jsou kanibalové a že je jich tolik.“</w:t>
      </w:r>
    </w:p>
    <w:p w:rsidR="004E2F16" w:rsidRPr="00B97329" w:rsidRDefault="0008615B" w:rsidP="00D922BC">
      <w:pPr>
        <w:pStyle w:val="SilnObtah"/>
      </w:pPr>
      <w:r w:rsidRPr="00B97329">
        <w:t>Část 2 - strž versus osada</w:t>
      </w:r>
      <w:r w:rsidR="000705E8">
        <w:tab/>
      </w:r>
    </w:p>
    <w:p w:rsidR="004E2F16" w:rsidRDefault="0008615B" w:rsidP="000705E8">
      <w:pPr>
        <w:pStyle w:val="Citt"/>
        <w:tabs>
          <w:tab w:val="right" w:pos="10206"/>
        </w:tabs>
      </w:pPr>
      <w:r w:rsidRPr="00B97329">
        <w:t>“Putujte na sever až narazíte na sráz. Pokračujte po cestě a pak zastavte u strže. Tam je místo našeho odvážného činu. Tudy jsme se spustili dolů, abychom znovu unikli dorážejícím kirunům. Tudy vede nejkratší cesta ke svobodě. Hodně štěstí.”</w:t>
      </w:r>
    </w:p>
    <w:p w:rsidR="004E2F16" w:rsidRPr="00B97329" w:rsidRDefault="0008615B" w:rsidP="00D922BC">
      <w:pPr>
        <w:pStyle w:val="SilnObtah"/>
      </w:pPr>
      <w:r w:rsidRPr="00B97329">
        <w:t xml:space="preserve">Část 2 </w:t>
      </w:r>
      <w:r w:rsidR="000705E8">
        <w:t>–</w:t>
      </w:r>
      <w:r w:rsidRPr="00B97329">
        <w:t xml:space="preserve"> osad</w:t>
      </w:r>
      <w:r w:rsidRPr="00B97329">
        <w:t>a</w:t>
      </w:r>
      <w:r w:rsidR="000705E8">
        <w:tab/>
      </w:r>
    </w:p>
    <w:p w:rsidR="004E2F16" w:rsidRPr="00B97329" w:rsidRDefault="0008615B" w:rsidP="000705E8">
      <w:pPr>
        <w:pStyle w:val="Citt"/>
        <w:tabs>
          <w:tab w:val="right" w:pos="10206"/>
        </w:tabs>
      </w:pPr>
      <w:r w:rsidRPr="00B97329">
        <w:t>“Nelíbí se mi vaše zdržení. Navíc ztrácíš kontrolu nad směrem cesty. Mužak měl i díky mě vše pevně v rukou. Jen díky tomu jsme byli schopni překonat všechny nástrahy té cesty a zachovat náš rod. Musíš prokázat stejnou sílu. Někdy to znamená i učinit tě</w:t>
      </w:r>
      <w:r w:rsidRPr="00B97329">
        <w:t>žké rozhodnutí. Nezdržujte se, ať je důvod jakýkoliv. Jestli vás doženou a zabijí, nikdy nedojdu klidu a ty přece taky ne.”</w:t>
      </w:r>
    </w:p>
    <w:p w:rsidR="004E2F16" w:rsidRPr="00B97329" w:rsidRDefault="0008615B" w:rsidP="00D922BC">
      <w:pPr>
        <w:pStyle w:val="SilnObtah"/>
      </w:pPr>
      <w:r w:rsidRPr="00B97329">
        <w:t>Část 2 - strážní věž</w:t>
      </w:r>
      <w:r w:rsidR="000705E8">
        <w:tab/>
      </w:r>
    </w:p>
    <w:p w:rsidR="004E2F16" w:rsidRPr="00B97329" w:rsidRDefault="0008615B" w:rsidP="000705E8">
      <w:pPr>
        <w:pStyle w:val="Citt"/>
        <w:tabs>
          <w:tab w:val="right" w:pos="10206"/>
        </w:tabs>
      </w:pPr>
      <w:r w:rsidRPr="00B97329">
        <w:t>“Hrozko, vyslyš mě. Poslední kroky bývají nejtěžší. Už není čas, brod se blíží a kiruni jsou vám v patách. T</w:t>
      </w:r>
      <w:r w:rsidRPr="00B97329">
        <w:t>eď na planinách jste nejzranitelnější. Stejně jako vlk, když po dlouhém čenichání spatří svoji kořist na vlastní oči, ožijí nepřátelé nebývalou silou a touhou po krvi. Jakmile vyjdete na planinu, už se nesmíte zdržet! Kirun dlouho lačnil po kořisti a teď u</w:t>
      </w:r>
      <w:r w:rsidRPr="00B97329">
        <w:t>ž si ji nenechá ujít.</w:t>
      </w:r>
    </w:p>
    <w:p w:rsidR="004E2F16" w:rsidRPr="00B97329" w:rsidRDefault="0008615B" w:rsidP="000705E8">
      <w:pPr>
        <w:pStyle w:val="Citt"/>
        <w:tabs>
          <w:tab w:val="right" w:pos="10206"/>
        </w:tabs>
      </w:pPr>
      <w:r w:rsidRPr="00B97329">
        <w:t>Spolu s Mužakem jsme zde před lety přišli o mnoho druhů a družek. Polevili jsme s vidinou blízkého brodu a konce naší cesty. Pro mnohé to byl opravdu konec, ale ne takový, jaký jsme jim slíbili. Neudělej stejnou chybu, Hrozko! Žeň sv</w:t>
      </w:r>
      <w:r w:rsidRPr="00B97329">
        <w:t>é stádo dokud síly nedojdou. Nezastavuj na planině!”</w:t>
      </w:r>
    </w:p>
    <w:p w:rsidR="004E2F16" w:rsidRPr="00B97329" w:rsidRDefault="0008615B" w:rsidP="00D922BC">
      <w:pPr>
        <w:pStyle w:val="SilnObtah"/>
      </w:pPr>
      <w:r w:rsidRPr="00B97329">
        <w:t xml:space="preserve">Část 2 </w:t>
      </w:r>
      <w:r w:rsidR="000705E8">
        <w:t>–</w:t>
      </w:r>
      <w:r w:rsidRPr="00B97329">
        <w:t xml:space="preserve"> brod</w:t>
      </w:r>
      <w:r w:rsidR="000705E8">
        <w:tab/>
      </w:r>
    </w:p>
    <w:p w:rsidR="004E2F16" w:rsidRDefault="0008615B" w:rsidP="000705E8">
      <w:pPr>
        <w:pStyle w:val="Citt"/>
        <w:tabs>
          <w:tab w:val="right" w:pos="10206"/>
        </w:tabs>
      </w:pPr>
      <w:r>
        <w:t>“Proč jste se tak zdrželi? Říkal jsem jasně, že nesmíte otálet! Stálo mě to spoustu sil zmást Kiruny na jejich území a zabránit vašemu dopadení. Už se nesmíte zdržet ani o úder srdce. Bě</w:t>
      </w:r>
      <w:r>
        <w:t>žte!”</w:t>
      </w:r>
    </w:p>
    <w:p w:rsidR="004E2F16" w:rsidRDefault="0008615B" w:rsidP="000705E8">
      <w:pPr>
        <w:pStyle w:val="Nadpis1"/>
        <w:tabs>
          <w:tab w:val="right" w:pos="10206"/>
        </w:tabs>
      </w:pPr>
      <w:bookmarkStart w:id="1" w:name="_fifep59ue0b" w:colFirst="0" w:colLast="0"/>
      <w:bookmarkEnd w:id="1"/>
      <w:r>
        <w:lastRenderedPageBreak/>
        <w:t>Sláva - Lesní matka</w:t>
      </w:r>
    </w:p>
    <w:p w:rsidR="004E2F16" w:rsidRPr="000705E8" w:rsidRDefault="0008615B" w:rsidP="00D922BC">
      <w:pPr>
        <w:pStyle w:val="SilnObtah"/>
      </w:pPr>
      <w:r w:rsidRPr="000705E8">
        <w:t xml:space="preserve">Část 2 </w:t>
      </w:r>
      <w:r w:rsidR="000705E8">
        <w:t>–</w:t>
      </w:r>
      <w:r w:rsidRPr="000705E8">
        <w:t xml:space="preserve"> úvod</w:t>
      </w:r>
      <w:r w:rsidR="000705E8">
        <w:tab/>
      </w:r>
    </w:p>
    <w:p w:rsidR="004E2F16" w:rsidRPr="00B97329" w:rsidRDefault="0008615B" w:rsidP="000705E8">
      <w:pPr>
        <w:pStyle w:val="Citt"/>
        <w:tabs>
          <w:tab w:val="right" w:pos="10206"/>
        </w:tabs>
      </w:pPr>
      <w:r w:rsidRPr="00B97329">
        <w:t xml:space="preserve">“Slávo, </w:t>
      </w:r>
      <w:r w:rsidRPr="00B97329">
        <w:rPr>
          <w:highlight w:val="white"/>
        </w:rPr>
        <w:t>mé dítě</w:t>
      </w:r>
      <w:r w:rsidRPr="00B97329">
        <w:t xml:space="preserve">, konečně můžeme být opět spojeni v myslích. Ta kirunská hovada mě svými ohavnými čárami držela od tebe. Celou tu dobu jsem ti chtěla říct to nejdůležitější. Melava </w:t>
      </w:r>
      <w:r w:rsidRPr="00B97329">
        <w:t xml:space="preserve">je naživu a </w:t>
      </w:r>
      <w:r w:rsidR="007C46E5">
        <w:t xml:space="preserve">stejně jako </w:t>
      </w:r>
      <w:r w:rsidRPr="00B97329">
        <w:t>tvé dítě</w:t>
      </w:r>
      <w:r w:rsidRPr="00B97329">
        <w:t>. Spěchej domů</w:t>
      </w:r>
      <w:r w:rsidR="007C46E5">
        <w:t>, oba tě potřebují, sami dlouho nepřežijí</w:t>
      </w:r>
      <w:r w:rsidRPr="00B97329">
        <w:t xml:space="preserve">. </w:t>
      </w:r>
    </w:p>
    <w:p w:rsidR="004E2F16" w:rsidRPr="00B97329" w:rsidRDefault="0008615B" w:rsidP="000705E8">
      <w:pPr>
        <w:pStyle w:val="Citt"/>
        <w:tabs>
          <w:tab w:val="right" w:pos="10206"/>
        </w:tabs>
      </w:pPr>
      <w:r w:rsidRPr="00B97329">
        <w:t>Budu j</w:t>
      </w:r>
      <w:r w:rsidR="007C46E5">
        <w:t>e</w:t>
      </w:r>
      <w:r w:rsidRPr="00B97329">
        <w:t xml:space="preserve"> zatím pro tebe hlídat a na tebe dám taky pozor, ale ty jediný vás dokážeš zachránit. Vzpomeň si, kolikrát jsi už prokázal svou sílu. Teď je na tobě, abys je ve</w:t>
      </w:r>
      <w:r w:rsidRPr="00B97329">
        <w:t>dl a dovedl domů. Pomohu ti, tak jako vždy, budu tvou intuicí, Radgostovým požehnáním. Musíš přežít pro svou ženu a dítě.”</w:t>
      </w:r>
    </w:p>
    <w:p w:rsidR="004E2F16" w:rsidRPr="00B97329" w:rsidRDefault="0008615B" w:rsidP="00D922BC">
      <w:pPr>
        <w:pStyle w:val="SilnObtah"/>
      </w:pPr>
      <w:r w:rsidRPr="00B97329">
        <w:t>Část 2 - jeskyně versus vlci</w:t>
      </w:r>
      <w:r w:rsidR="000705E8">
        <w:tab/>
      </w:r>
    </w:p>
    <w:p w:rsidR="004E2F16" w:rsidRPr="00B97329" w:rsidRDefault="0008615B" w:rsidP="000705E8">
      <w:pPr>
        <w:pStyle w:val="Citt"/>
        <w:tabs>
          <w:tab w:val="right" w:pos="10206"/>
        </w:tabs>
      </w:pPr>
      <w:r w:rsidRPr="00B97329">
        <w:t>“Slávo, buď na pozoru, cítím, že se blížíte k nebezpečí. Vyhýbejte se temným místům, kde může číhat zlo.”</w:t>
      </w:r>
    </w:p>
    <w:p w:rsidR="004E2F16" w:rsidRPr="00B97329" w:rsidRDefault="0008615B" w:rsidP="00D922BC">
      <w:pPr>
        <w:pStyle w:val="SilnObtah"/>
      </w:pPr>
      <w:r w:rsidRPr="00B97329">
        <w:t>Část 2 - volba na rozcestí</w:t>
      </w:r>
      <w:r w:rsidR="000705E8">
        <w:tab/>
      </w:r>
    </w:p>
    <w:p w:rsidR="004E2F16" w:rsidRPr="00B97329" w:rsidRDefault="0008615B" w:rsidP="000705E8">
      <w:pPr>
        <w:pStyle w:val="Citt"/>
        <w:tabs>
          <w:tab w:val="right" w:pos="10206"/>
        </w:tabs>
      </w:pPr>
      <w:r w:rsidRPr="00B97329">
        <w:t>“Rozhodně neposlouchej Hrozku, vůbec neví, která cesta je lepší. Jsem si jistá, že ta volba bude špatná. Uvidíš.”</w:t>
      </w:r>
    </w:p>
    <w:p w:rsidR="004E2F16" w:rsidRPr="00B97329" w:rsidRDefault="0008615B" w:rsidP="00D922BC">
      <w:pPr>
        <w:pStyle w:val="SilnObtah"/>
      </w:pPr>
      <w:r w:rsidRPr="00B97329">
        <w:t>Čá</w:t>
      </w:r>
      <w:r w:rsidRPr="00B97329">
        <w:t xml:space="preserve">st 2 </w:t>
      </w:r>
      <w:r w:rsidR="000705E8">
        <w:t>–</w:t>
      </w:r>
      <w:r w:rsidRPr="00B97329">
        <w:t xml:space="preserve"> Sarkis</w:t>
      </w:r>
      <w:r w:rsidR="000705E8">
        <w:tab/>
      </w:r>
    </w:p>
    <w:p w:rsidR="004E2F16" w:rsidRPr="00B97329" w:rsidRDefault="0008615B" w:rsidP="000705E8">
      <w:pPr>
        <w:pStyle w:val="Citt"/>
        <w:tabs>
          <w:tab w:val="right" w:pos="10206"/>
        </w:tabs>
      </w:pPr>
      <w:r w:rsidRPr="00B97329">
        <w:t xml:space="preserve">“Věděla jsem, že to zvládnete. Ty jsi opravdu </w:t>
      </w:r>
      <w:r w:rsidRPr="00B97329">
        <w:rPr>
          <w:highlight w:val="white"/>
        </w:rPr>
        <w:t>mé dítě</w:t>
      </w:r>
      <w:r w:rsidRPr="00B97329">
        <w:t xml:space="preserve"> a pravý vůdce. Nepochybuj o svých rozhodnutích. Nikdo neví, kam by vás zavedla druhá cesta, ale věř mi, když ti říkám, že tam číhala vaše smrt. Mám ti vyřídit pozdravy od Melavy. Spěchej</w:t>
      </w:r>
      <w:r w:rsidRPr="00B97329">
        <w:t>, její čas se blíží.”</w:t>
      </w:r>
    </w:p>
    <w:p w:rsidR="004E2F16" w:rsidRPr="00B97329" w:rsidRDefault="0008615B" w:rsidP="00D922BC">
      <w:pPr>
        <w:pStyle w:val="SilnObtah"/>
      </w:pPr>
      <w:r w:rsidRPr="00B97329">
        <w:t xml:space="preserve">Část 2 </w:t>
      </w:r>
      <w:r w:rsidR="000705E8">
        <w:t>–</w:t>
      </w:r>
      <w:r w:rsidRPr="00B97329">
        <w:t xml:space="preserve"> Ludkové</w:t>
      </w:r>
      <w:r w:rsidR="000705E8">
        <w:tab/>
      </w:r>
    </w:p>
    <w:p w:rsidR="004E2F16" w:rsidRPr="00B97329" w:rsidRDefault="0008615B" w:rsidP="000705E8">
      <w:pPr>
        <w:pStyle w:val="Citt"/>
        <w:tabs>
          <w:tab w:val="right" w:pos="10206"/>
        </w:tabs>
      </w:pPr>
      <w:r w:rsidRPr="00B97329">
        <w:t>“Teď je tvá příležitost, ujmi se vedení jak jsi vždy snil. Hrozka a její dědek vás zavedou do jisté záhuby. Příště musíte jít bezpečnější cestou, jinak to nezvládnete.”</w:t>
      </w:r>
    </w:p>
    <w:p w:rsidR="004E2F16" w:rsidRPr="00B97329" w:rsidRDefault="0008615B" w:rsidP="00D922BC">
      <w:pPr>
        <w:pStyle w:val="SilnObtah"/>
      </w:pPr>
      <w:r w:rsidRPr="00B97329">
        <w:t>Část 2 - strž versus osada</w:t>
      </w:r>
      <w:r w:rsidR="000705E8">
        <w:tab/>
      </w:r>
    </w:p>
    <w:p w:rsidR="004E2F16" w:rsidRPr="00B97329" w:rsidRDefault="0008615B" w:rsidP="000705E8">
      <w:pPr>
        <w:pStyle w:val="Citt"/>
        <w:tabs>
          <w:tab w:val="right" w:pos="10206"/>
        </w:tabs>
      </w:pPr>
      <w:r w:rsidRPr="00B97329">
        <w:t>“Dne</w:t>
      </w:r>
      <w:r w:rsidRPr="00B97329">
        <w:t>s večer jsem měla vidiny. Blížíte se k prázdnotě, která vás bude lákat a vábit. Prázdnota vám bude slibovat pocit bezpečí, Je to však jen iluze, na její překonání je vás málo. Když však budete pokračovat dál po nové cestě, nemusíte se ničeho bát. Navíc cít</w:t>
      </w:r>
      <w:r w:rsidRPr="00B97329">
        <w:t>ím, že tam budete mít příležitost získat to, co vám nejvíce chybí. Věř mi, tak jako vždy, za to prodloužení to stojí, pronásledovatelé jsou ještě daleko.”</w:t>
      </w:r>
    </w:p>
    <w:p w:rsidR="004E2F16" w:rsidRPr="00B97329" w:rsidRDefault="0008615B" w:rsidP="00D922BC">
      <w:pPr>
        <w:pStyle w:val="SilnObtah"/>
      </w:pPr>
      <w:r w:rsidRPr="00B97329">
        <w:t>Část 2 - strážní věž</w:t>
      </w:r>
      <w:r w:rsidR="000705E8">
        <w:tab/>
      </w:r>
    </w:p>
    <w:p w:rsidR="004E2F16" w:rsidRPr="00B97329" w:rsidRDefault="0008615B" w:rsidP="000705E8">
      <w:pPr>
        <w:pStyle w:val="Citt"/>
        <w:tabs>
          <w:tab w:val="right" w:pos="10206"/>
        </w:tabs>
      </w:pPr>
      <w:r w:rsidRPr="00B97329">
        <w:t>“Slávo, čeká vás poslední úsek před brodem. Teď půjde o všechno. Určitě není čas se příliš zdržovat, na pláních budete zranitelní a kiruni nejsou příliš daleko. Nicméně je zde místo, kde bude potřeba se zastavit. Kdyby to nebylo důležité, tak o tom nemluví</w:t>
      </w:r>
      <w:r w:rsidRPr="00B97329">
        <w:t>m. Ale někdy je třeba riskovat pro pravdu vše a pochopení stojí za ten risk. Povedu tvoje kroky tam, kde bude odhalena pravda. Veď svoji družinu!”</w:t>
      </w:r>
    </w:p>
    <w:p w:rsidR="004E2F16" w:rsidRPr="00B97329" w:rsidRDefault="0008615B" w:rsidP="00D922BC">
      <w:pPr>
        <w:pStyle w:val="SilnObtah"/>
      </w:pPr>
      <w:r w:rsidRPr="00B97329">
        <w:t xml:space="preserve">Část 2 </w:t>
      </w:r>
      <w:r w:rsidR="000705E8">
        <w:t>–</w:t>
      </w:r>
      <w:r w:rsidRPr="00B97329">
        <w:t xml:space="preserve"> brod</w:t>
      </w:r>
      <w:r w:rsidR="000705E8">
        <w:tab/>
      </w:r>
    </w:p>
    <w:p w:rsidR="004E2F16" w:rsidRDefault="0008615B" w:rsidP="000705E8">
      <w:pPr>
        <w:pStyle w:val="Citt"/>
        <w:tabs>
          <w:tab w:val="right" w:pos="10206"/>
        </w:tabs>
      </w:pPr>
      <w:r w:rsidRPr="00B97329">
        <w:t>“Velesův přisluhovač vždy bude tvrdit opak. Každý důkaz zpochybní, odpůrce pohaní a líbivými</w:t>
      </w:r>
      <w:r w:rsidRPr="00B97329">
        <w:t xml:space="preserve"> hlasy svede i pochybující. Měj se dál na pozoru, </w:t>
      </w:r>
      <w:r w:rsidRPr="00B97329">
        <w:rPr>
          <w:highlight w:val="white"/>
        </w:rPr>
        <w:t>mé dítě</w:t>
      </w:r>
      <w:r w:rsidRPr="00B97329">
        <w:t>. Konce cest bývají vždy nejtěžší.”</w:t>
      </w:r>
    </w:p>
    <w:p w:rsidR="00D922BC" w:rsidRPr="0008615B" w:rsidRDefault="00D922BC" w:rsidP="0008615B">
      <w:bookmarkStart w:id="2" w:name="_GoBack"/>
      <w:r w:rsidRPr="0008615B">
        <w:br w:type="page"/>
      </w:r>
    </w:p>
    <w:p w:rsidR="004E2F16" w:rsidRPr="00B97329" w:rsidRDefault="0008615B" w:rsidP="000705E8">
      <w:pPr>
        <w:pStyle w:val="Nadpis1"/>
        <w:tabs>
          <w:tab w:val="right" w:pos="10206"/>
        </w:tabs>
      </w:pPr>
      <w:bookmarkStart w:id="3" w:name="_uq6licmvdslf" w:colFirst="0" w:colLast="0"/>
      <w:bookmarkEnd w:id="3"/>
      <w:bookmarkEnd w:id="2"/>
      <w:r w:rsidRPr="00B97329">
        <w:lastRenderedPageBreak/>
        <w:t>Vařecha - manželka Líska</w:t>
      </w:r>
    </w:p>
    <w:p w:rsidR="004E2F16" w:rsidRPr="00B97329" w:rsidRDefault="0008615B" w:rsidP="00D922BC">
      <w:pPr>
        <w:pStyle w:val="SilnObtah"/>
      </w:pPr>
      <w:r w:rsidRPr="00B97329">
        <w:t xml:space="preserve">Část 2 </w:t>
      </w:r>
      <w:r w:rsidR="000705E8">
        <w:t>–</w:t>
      </w:r>
      <w:r w:rsidRPr="00B97329">
        <w:t xml:space="preserve"> úvod</w:t>
      </w:r>
      <w:r w:rsidR="000705E8">
        <w:tab/>
      </w:r>
    </w:p>
    <w:p w:rsidR="004E2F16" w:rsidRPr="00B97329" w:rsidRDefault="0008615B" w:rsidP="000705E8">
      <w:pPr>
        <w:pStyle w:val="Citt"/>
        <w:tabs>
          <w:tab w:val="right" w:pos="10206"/>
        </w:tabs>
      </w:pPr>
      <w:r w:rsidRPr="00B97329">
        <w:t>“</w:t>
      </w:r>
      <w:r w:rsidRPr="00B97329">
        <w:t>Lásko moje, kde jsi? Co se to děje? Kam jsi zmizela? Probudila jsem se na márách, vš</w:t>
      </w:r>
      <w:r w:rsidRPr="00B97329">
        <w:t>ude křik a hluk! Ty jsi nebyla nikde poblíž. Jestli slyšíš moji modlitbu, přijď za mnou, najdi mě. Potřebuji tě.”</w:t>
      </w:r>
    </w:p>
    <w:p w:rsidR="004E2F16" w:rsidRPr="00B97329" w:rsidRDefault="0008615B" w:rsidP="00D922BC">
      <w:pPr>
        <w:pStyle w:val="SilnObtah"/>
      </w:pPr>
      <w:r w:rsidRPr="00B97329">
        <w:t>Část 2 - první rozcestí</w:t>
      </w:r>
      <w:r w:rsidR="000705E8">
        <w:tab/>
      </w:r>
    </w:p>
    <w:p w:rsidR="004E2F16" w:rsidRPr="00B97329" w:rsidRDefault="0008615B" w:rsidP="000705E8">
      <w:pPr>
        <w:pStyle w:val="Citt"/>
        <w:tabs>
          <w:tab w:val="right" w:pos="10206"/>
        </w:tabs>
      </w:pPr>
      <w:r w:rsidRPr="00B97329">
        <w:t>“M</w:t>
      </w:r>
      <w:r w:rsidR="007C46E5">
        <w:t>á lásko</w:t>
      </w:r>
      <w:r w:rsidRPr="00B97329">
        <w:t>, cítím nad tebou Velesovu ruku. Víš, že od něj můžeš čekat pouze levotu. Nenech se ošálit pěknými řečmi. Ke mně vede jen cesta Svarogova. Je-li ti život tvůj a tvých bližních milý, poslechni mě.”</w:t>
      </w:r>
    </w:p>
    <w:p w:rsidR="004E2F16" w:rsidRPr="00B97329" w:rsidRDefault="0008615B" w:rsidP="00D922BC">
      <w:pPr>
        <w:pStyle w:val="SilnObtah"/>
      </w:pPr>
      <w:r w:rsidRPr="00B97329">
        <w:t xml:space="preserve">Část 2 </w:t>
      </w:r>
      <w:r w:rsidR="000705E8">
        <w:t>–</w:t>
      </w:r>
      <w:r w:rsidRPr="00B97329">
        <w:t xml:space="preserve"> Sarkis</w:t>
      </w:r>
      <w:r w:rsidR="000705E8">
        <w:tab/>
      </w:r>
    </w:p>
    <w:p w:rsidR="004E2F16" w:rsidRPr="00B97329" w:rsidRDefault="0008615B" w:rsidP="000705E8">
      <w:pPr>
        <w:pStyle w:val="Citt"/>
        <w:tabs>
          <w:tab w:val="right" w:pos="10206"/>
        </w:tabs>
      </w:pPr>
      <w:r w:rsidRPr="00B97329">
        <w:t>“</w:t>
      </w:r>
      <w:r w:rsidR="007C46E5">
        <w:t>Má lásko</w:t>
      </w:r>
      <w:r w:rsidRPr="00B97329">
        <w:t>, kde jsi tak dlouho,</w:t>
      </w:r>
      <w:r w:rsidRPr="00B97329">
        <w:t xml:space="preserve"> vím že jsi naživu</w:t>
      </w:r>
      <w:r w:rsidR="007C46E5">
        <w:t>.</w:t>
      </w:r>
      <w:r w:rsidRPr="00B97329">
        <w:t xml:space="preserve"> Proč nespěcháš do mé náruče? Již mě snad nemiluješ? Prosím nenech mě dlouho čekat.”</w:t>
      </w:r>
    </w:p>
    <w:p w:rsidR="004E2F16" w:rsidRPr="00B97329" w:rsidRDefault="0008615B" w:rsidP="000705E8">
      <w:pPr>
        <w:pStyle w:val="Nadpis1"/>
        <w:tabs>
          <w:tab w:val="right" w:pos="10206"/>
        </w:tabs>
      </w:pPr>
      <w:bookmarkStart w:id="4" w:name="_ifok584nkhz1" w:colFirst="0" w:colLast="0"/>
      <w:bookmarkEnd w:id="4"/>
      <w:r w:rsidRPr="00B97329">
        <w:t>Kopřiva - sestra Bobule</w:t>
      </w:r>
    </w:p>
    <w:p w:rsidR="004E2F16" w:rsidRPr="00B97329" w:rsidRDefault="0008615B" w:rsidP="00D922BC">
      <w:pPr>
        <w:pStyle w:val="SilnObtah"/>
      </w:pPr>
      <w:r w:rsidRPr="00B97329">
        <w:t xml:space="preserve">Část 2 </w:t>
      </w:r>
      <w:r w:rsidR="000705E8">
        <w:t>–</w:t>
      </w:r>
      <w:r w:rsidRPr="00B97329">
        <w:t xml:space="preserve"> úvod</w:t>
      </w:r>
      <w:r w:rsidR="000705E8">
        <w:tab/>
      </w:r>
    </w:p>
    <w:p w:rsidR="004E2F16" w:rsidRPr="00B97329" w:rsidRDefault="0008615B" w:rsidP="000705E8">
      <w:pPr>
        <w:pStyle w:val="Citt"/>
        <w:tabs>
          <w:tab w:val="right" w:pos="10206"/>
        </w:tabs>
      </w:pPr>
      <w:r w:rsidRPr="00B97329">
        <w:t>“</w:t>
      </w:r>
      <w:r w:rsidR="007C46E5">
        <w:t>Slyšíš mě? To jsem já, tvá sestra! Slyšíš? Nemůžu uvěřit, že stále žiješ</w:t>
      </w:r>
      <w:r w:rsidRPr="00B97329">
        <w:t>. Od chvíle, kdy jsem zjistila co se vám stalo, se s tebou snažím spojit. Al</w:t>
      </w:r>
      <w:r w:rsidRPr="00B97329">
        <w:t>e jsi moc daleko a něco mi bránilo v tom na tebe dosáhnout. I teď je to příliš namáhavé, nemohu mluvit dlouho. Cítím však u tebe přítomnou Svarogovu moc. Ten kdo vás vede má jeho požehnání. Drž se jej.”</w:t>
      </w:r>
    </w:p>
    <w:p w:rsidR="004E2F16" w:rsidRPr="00B97329" w:rsidRDefault="0008615B" w:rsidP="00D922BC">
      <w:pPr>
        <w:pStyle w:val="SilnObtah"/>
      </w:pPr>
      <w:r w:rsidRPr="00B97329">
        <w:t xml:space="preserve">Část 2 </w:t>
      </w:r>
      <w:r w:rsidR="000705E8">
        <w:t>–</w:t>
      </w:r>
      <w:r w:rsidRPr="00B97329">
        <w:t xml:space="preserve"> Ludkové</w:t>
      </w:r>
      <w:r w:rsidR="000705E8">
        <w:tab/>
      </w:r>
    </w:p>
    <w:p w:rsidR="004E2F16" w:rsidRDefault="0008615B" w:rsidP="000705E8">
      <w:pPr>
        <w:pStyle w:val="Citt"/>
        <w:tabs>
          <w:tab w:val="right" w:pos="10206"/>
        </w:tabs>
      </w:pPr>
      <w:r w:rsidRPr="00B97329">
        <w:t>“Kopřivo, co se stalo, cítila jse</w:t>
      </w:r>
      <w:r w:rsidRPr="00B97329">
        <w:t>m tvůj obrovský strach. Celý Radgostův svatostánek se chvěl. Mám pocit, že jste se vydali za špatným vůdcem. Kdokoliv vás vede, nemá Radgostovo požehnání. Bojím se o tebe. Raději se nechte vést někým jiným.”</w:t>
      </w:r>
    </w:p>
    <w:p w:rsidR="00D922BC" w:rsidRPr="00B97329" w:rsidRDefault="00D922BC" w:rsidP="00D922BC">
      <w:pPr>
        <w:pStyle w:val="Nadpis1"/>
        <w:tabs>
          <w:tab w:val="right" w:pos="10206"/>
        </w:tabs>
      </w:pPr>
      <w:r w:rsidRPr="00B97329">
        <w:t>Kosma - Ljuba</w:t>
      </w:r>
    </w:p>
    <w:p w:rsidR="00D922BC" w:rsidRPr="00CE099F" w:rsidRDefault="00D922BC" w:rsidP="00D922BC">
      <w:pPr>
        <w:pStyle w:val="SilnObtah"/>
      </w:pPr>
      <w:r w:rsidRPr="00CE099F">
        <w:t>Část 2 – úvod</w:t>
      </w:r>
      <w:r w:rsidRPr="00CE099F">
        <w:tab/>
      </w:r>
    </w:p>
    <w:p w:rsidR="00D922BC" w:rsidRPr="00B97329" w:rsidRDefault="00D922BC" w:rsidP="00D922BC">
      <w:pPr>
        <w:pStyle w:val="Citt"/>
        <w:tabs>
          <w:tab w:val="right" w:pos="10206"/>
        </w:tabs>
      </w:pPr>
      <w:r w:rsidRPr="00B97329">
        <w:t xml:space="preserve">“To nemůže být pravda. Je to Náva nebo jen sen? Kosmo jsi to opravdu ty? Nemohu tomu uvěřit, ty žiješ a nejen to, vracíš se domů. Bála jsem se nejhoršího, že </w:t>
      </w:r>
      <w:r>
        <w:t xml:space="preserve">ten </w:t>
      </w:r>
      <w:r w:rsidRPr="00B97329">
        <w:t>zrádce</w:t>
      </w:r>
      <w:r>
        <w:t xml:space="preserve"> nad tebou zvítězil</w:t>
      </w:r>
      <w:r w:rsidRPr="00B97329">
        <w:t xml:space="preserve">. Ale ty </w:t>
      </w:r>
      <w:r>
        <w:t>mě snad nikdy nezklameš…</w:t>
      </w:r>
      <w:r w:rsidRPr="00B97329">
        <w:t xml:space="preserve"> Počkat, co to cítím? Kdo je to s tebou? Na tu dálku si nejsem vůbec jistá, ale je mi to povědomé. A není to vůbec dobré. Budu si to muset promyslet. Zkusím spojení později, třeba bude silnější a já se dozvím více. Drž se Kosmo, jsem s tebou.”</w:t>
      </w:r>
    </w:p>
    <w:p w:rsidR="00D922BC" w:rsidRPr="00CE099F" w:rsidRDefault="00D922BC" w:rsidP="00D922BC">
      <w:pPr>
        <w:pStyle w:val="SilnObtah"/>
      </w:pPr>
      <w:r w:rsidRPr="00CE099F">
        <w:t>Část 2 - první rozcestí</w:t>
      </w:r>
      <w:r>
        <w:tab/>
      </w:r>
    </w:p>
    <w:p w:rsidR="00D922BC" w:rsidRPr="00B97329" w:rsidRDefault="00D922BC" w:rsidP="00D922BC">
      <w:pPr>
        <w:pStyle w:val="Citt"/>
        <w:tabs>
          <w:tab w:val="right" w:pos="10206"/>
        </w:tabs>
      </w:pPr>
      <w:r w:rsidRPr="00B97329">
        <w:t>“Kosmo cítím z tebe nejistotu. Nezapomeň, že ne vždy je všechno správné a někdy i to co vypadá pravě, je falešné. Důvěřuj svému instinktu a důvěřuj moudrosti starších.”</w:t>
      </w:r>
    </w:p>
    <w:p w:rsidR="00D922BC" w:rsidRPr="00CE099F" w:rsidRDefault="00D922BC" w:rsidP="00D922BC">
      <w:pPr>
        <w:pStyle w:val="SilnObtah"/>
      </w:pPr>
      <w:r w:rsidRPr="00CE099F">
        <w:t xml:space="preserve">Část 2 </w:t>
      </w:r>
      <w:r>
        <w:t>–</w:t>
      </w:r>
      <w:r w:rsidRPr="00CE099F">
        <w:t xml:space="preserve"> osada</w:t>
      </w:r>
      <w:r>
        <w:tab/>
      </w:r>
    </w:p>
    <w:p w:rsidR="00D922BC" w:rsidRPr="00B97329" w:rsidRDefault="00D922BC" w:rsidP="00D922BC">
      <w:pPr>
        <w:pStyle w:val="Citt"/>
        <w:tabs>
          <w:tab w:val="right" w:pos="10206"/>
        </w:tabs>
      </w:pPr>
      <w:r w:rsidRPr="00B97329">
        <w:t>“Kosmo, zachytila jsem tvé myšlenky. Nebo možná někoho jiného, nevím. Ale nelíbí se mi, co plánujete. Nezapomeň</w:t>
      </w:r>
      <w:r>
        <w:t xml:space="preserve"> na svoji přísahu</w:t>
      </w:r>
      <w:r w:rsidRPr="00B97329">
        <w:t xml:space="preserve"> a to nejen na ochranu slověnských životů, ale životů všech. Přece se nezachováte jako ti kiruni, kteří vpadli k nám a zajali vás. Jsou i jiné cesty.”</w:t>
      </w:r>
    </w:p>
    <w:p w:rsidR="00D922BC" w:rsidRDefault="00D922BC" w:rsidP="00D922BC">
      <w:pPr>
        <w:pStyle w:val="Nadpis1"/>
        <w:tabs>
          <w:tab w:val="right" w:pos="10206"/>
        </w:tabs>
      </w:pPr>
      <w:r>
        <w:t>Míla - duše rodičů Pravoslava a Slivěny</w:t>
      </w:r>
    </w:p>
    <w:p w:rsidR="00D922BC" w:rsidRPr="00CE099F" w:rsidRDefault="00D922BC" w:rsidP="00D922BC">
      <w:pPr>
        <w:pStyle w:val="SilnObtah"/>
      </w:pPr>
      <w:r w:rsidRPr="00CE099F">
        <w:t xml:space="preserve">Část 2 </w:t>
      </w:r>
      <w:r>
        <w:t>–</w:t>
      </w:r>
      <w:r w:rsidRPr="00CE099F">
        <w:t xml:space="preserve"> úvod</w:t>
      </w:r>
      <w:r>
        <w:tab/>
      </w:r>
    </w:p>
    <w:p w:rsidR="00D922BC" w:rsidRPr="00B97329" w:rsidRDefault="00D922BC" w:rsidP="00D922BC">
      <w:pPr>
        <w:pStyle w:val="Citt"/>
        <w:tabs>
          <w:tab w:val="right" w:pos="10206"/>
        </w:tabs>
      </w:pPr>
      <w:r w:rsidRPr="00B97329">
        <w:t>“</w:t>
      </w:r>
      <w:r>
        <w:t>Naše dítě</w:t>
      </w:r>
      <w:r w:rsidRPr="00B97329">
        <w:t>, kde jsi? Stále tě nevidíme. Což tě naše utrpení nezajímá? To nám nikdo nepomůže? Ta bolest, ta zima. Zachraň nás.”</w:t>
      </w:r>
    </w:p>
    <w:p w:rsidR="00D922BC" w:rsidRPr="00CE099F" w:rsidRDefault="00D922BC" w:rsidP="00D922BC">
      <w:pPr>
        <w:pStyle w:val="SilnObtah"/>
      </w:pPr>
      <w:r w:rsidRPr="00CE099F">
        <w:t>Část 2 - strž versus osada</w:t>
      </w:r>
      <w:r>
        <w:tab/>
      </w:r>
    </w:p>
    <w:p w:rsidR="00D922BC" w:rsidRPr="00B97329" w:rsidRDefault="00D922BC" w:rsidP="00D922BC">
      <w:pPr>
        <w:pStyle w:val="Citt"/>
        <w:tabs>
          <w:tab w:val="right" w:pos="10206"/>
        </w:tabs>
      </w:pPr>
      <w:r w:rsidRPr="00B97329">
        <w:t xml:space="preserve">“Mé dítě, kdo vás to vede? Chvíli jsme tě cítili na hranici Návy a vyděsili jsme se. Nikdy jsme neměli v dědinách dědka jménem Ivan. Kde jste k němu přišli? Co když vás mate nějaký běs? Prosíme tě, buď opatrný. Nikdo jiný nás totiž nenajde, můžeme se spojit pouze s tebou.” </w:t>
      </w:r>
    </w:p>
    <w:p w:rsidR="00D922BC" w:rsidRPr="00D922BC" w:rsidRDefault="00D922BC" w:rsidP="00D922BC"/>
    <w:p w:rsidR="004E2F16" w:rsidRDefault="004E2F16" w:rsidP="000705E8">
      <w:pPr>
        <w:tabs>
          <w:tab w:val="right" w:pos="10206"/>
        </w:tabs>
      </w:pPr>
      <w:bookmarkStart w:id="5" w:name="_1yjcev4eq2dm" w:colFirst="0" w:colLast="0"/>
      <w:bookmarkStart w:id="6" w:name="_s3ql1f8vcano" w:colFirst="0" w:colLast="0"/>
      <w:bookmarkEnd w:id="5"/>
      <w:bookmarkEnd w:id="6"/>
    </w:p>
    <w:sectPr w:rsidR="004E2F16" w:rsidSect="007C46E5">
      <w:pgSz w:w="11909" w:h="16834" w:code="9"/>
      <w:pgMar w:top="284" w:right="567" w:bottom="284" w:left="1134" w:header="284" w:footer="284"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compat>
    <w:useFELayout/>
    <w:compatSetting w:name="compatibilityMode" w:uri="http://schemas.microsoft.com/office/word" w:val="14"/>
  </w:compat>
  <w:rsids>
    <w:rsidRoot w:val="004E2F16"/>
    <w:rsid w:val="000705E8"/>
    <w:rsid w:val="0008615B"/>
    <w:rsid w:val="004E2F16"/>
    <w:rsid w:val="007C46E5"/>
    <w:rsid w:val="00B97329"/>
    <w:rsid w:val="00CE099F"/>
    <w:rsid w:val="00D66FB9"/>
    <w:rsid w:val="00D922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22BC"/>
    <w:pPr>
      <w:spacing w:before="100" w:after="100"/>
      <w:jc w:val="both"/>
    </w:pPr>
  </w:style>
  <w:style w:type="paragraph" w:styleId="Nadpis1">
    <w:name w:val="heading 1"/>
    <w:basedOn w:val="Normln"/>
    <w:next w:val="Normln"/>
    <w:link w:val="Nadpis1Char"/>
    <w:uiPriority w:val="9"/>
    <w:qFormat/>
    <w:rsid w:val="00B973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B973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B97329"/>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B97329"/>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B9732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B973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973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973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dpis9">
    <w:name w:val="heading 9"/>
    <w:basedOn w:val="Normln"/>
    <w:next w:val="Normln"/>
    <w:link w:val="Nadpis9Char"/>
    <w:uiPriority w:val="9"/>
    <w:semiHidden/>
    <w:unhideWhenUsed/>
    <w:qFormat/>
    <w:rsid w:val="00B973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rsid w:val="00B973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97329"/>
    <w:pPr>
      <w:numPr>
        <w:ilvl w:val="1"/>
      </w:numPr>
    </w:pPr>
    <w:rPr>
      <w:rFonts w:asciiTheme="majorHAnsi" w:eastAsiaTheme="majorEastAsia" w:hAnsiTheme="majorHAnsi" w:cstheme="majorBidi"/>
      <w:i/>
      <w:iCs/>
      <w:color w:val="4F81BD" w:themeColor="accent1"/>
      <w:spacing w:val="15"/>
      <w:sz w:val="24"/>
      <w:szCs w:val="24"/>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9732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97329"/>
    <w:rPr>
      <w:rFonts w:ascii="Tahoma" w:hAnsi="Tahoma" w:cs="Tahoma"/>
      <w:sz w:val="16"/>
      <w:szCs w:val="16"/>
    </w:rPr>
  </w:style>
  <w:style w:type="character" w:customStyle="1" w:styleId="Nadpis1Char">
    <w:name w:val="Nadpis 1 Char"/>
    <w:basedOn w:val="Standardnpsmoodstavce"/>
    <w:link w:val="Nadpis1"/>
    <w:uiPriority w:val="9"/>
    <w:rsid w:val="00B9732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B97329"/>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B97329"/>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B97329"/>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B97329"/>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B97329"/>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B97329"/>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B97329"/>
    <w:rPr>
      <w:rFonts w:asciiTheme="majorHAnsi" w:eastAsiaTheme="majorEastAsia" w:hAnsiTheme="majorHAnsi" w:cstheme="majorBidi"/>
      <w:color w:val="4F81BD" w:themeColor="accent1"/>
      <w:sz w:val="20"/>
      <w:szCs w:val="20"/>
    </w:rPr>
  </w:style>
  <w:style w:type="character" w:customStyle="1" w:styleId="Nadpis9Char">
    <w:name w:val="Nadpis 9 Char"/>
    <w:basedOn w:val="Standardnpsmoodstavce"/>
    <w:link w:val="Nadpis9"/>
    <w:uiPriority w:val="9"/>
    <w:semiHidden/>
    <w:rsid w:val="00B97329"/>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B97329"/>
    <w:pPr>
      <w:spacing w:line="240" w:lineRule="auto"/>
    </w:pPr>
    <w:rPr>
      <w:b/>
      <w:bCs/>
      <w:color w:val="4F81BD" w:themeColor="accent1"/>
      <w:sz w:val="18"/>
      <w:szCs w:val="18"/>
    </w:rPr>
  </w:style>
  <w:style w:type="character" w:customStyle="1" w:styleId="NzevChar">
    <w:name w:val="Název Char"/>
    <w:basedOn w:val="Standardnpsmoodstavce"/>
    <w:link w:val="Nzev"/>
    <w:uiPriority w:val="10"/>
    <w:rsid w:val="00B97329"/>
    <w:rPr>
      <w:rFonts w:asciiTheme="majorHAnsi" w:eastAsiaTheme="majorEastAsia" w:hAnsiTheme="majorHAnsi" w:cstheme="majorBidi"/>
      <w:color w:val="17365D" w:themeColor="text2" w:themeShade="BF"/>
      <w:spacing w:val="5"/>
      <w:kern w:val="28"/>
      <w:sz w:val="52"/>
      <w:szCs w:val="52"/>
    </w:rPr>
  </w:style>
  <w:style w:type="character" w:customStyle="1" w:styleId="PodtitulChar">
    <w:name w:val="Podtitul Char"/>
    <w:basedOn w:val="Standardnpsmoodstavce"/>
    <w:link w:val="Podtitul"/>
    <w:uiPriority w:val="11"/>
    <w:rsid w:val="00B97329"/>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uiPriority w:val="22"/>
    <w:qFormat/>
    <w:rsid w:val="000705E8"/>
    <w:rPr>
      <w:b/>
      <w:bCs/>
      <w:bdr w:val="single" w:sz="4" w:space="0" w:color="auto"/>
    </w:rPr>
  </w:style>
  <w:style w:type="character" w:styleId="Zvraznn">
    <w:name w:val="Emphasis"/>
    <w:basedOn w:val="Standardnpsmoodstavce"/>
    <w:uiPriority w:val="20"/>
    <w:qFormat/>
    <w:rsid w:val="00B97329"/>
    <w:rPr>
      <w:i/>
      <w:iCs/>
    </w:rPr>
  </w:style>
  <w:style w:type="paragraph" w:styleId="Bezmezer">
    <w:name w:val="No Spacing"/>
    <w:uiPriority w:val="1"/>
    <w:qFormat/>
    <w:rsid w:val="00B97329"/>
    <w:pPr>
      <w:spacing w:after="0" w:line="240" w:lineRule="auto"/>
    </w:pPr>
  </w:style>
  <w:style w:type="paragraph" w:styleId="Odstavecseseznamem">
    <w:name w:val="List Paragraph"/>
    <w:basedOn w:val="Normln"/>
    <w:uiPriority w:val="34"/>
    <w:qFormat/>
    <w:rsid w:val="00B97329"/>
    <w:pPr>
      <w:ind w:left="720"/>
      <w:contextualSpacing/>
    </w:pPr>
  </w:style>
  <w:style w:type="paragraph" w:styleId="Citt">
    <w:name w:val="Quote"/>
    <w:basedOn w:val="Normln"/>
    <w:next w:val="Normln"/>
    <w:link w:val="CittChar"/>
    <w:uiPriority w:val="29"/>
    <w:qFormat/>
    <w:rsid w:val="00D922BC"/>
    <w:pPr>
      <w:spacing w:after="120" w:line="240" w:lineRule="auto"/>
    </w:pPr>
    <w:rPr>
      <w:i/>
      <w:iCs/>
      <w:color w:val="000000" w:themeColor="text1"/>
      <w:sz w:val="20"/>
    </w:rPr>
  </w:style>
  <w:style w:type="character" w:customStyle="1" w:styleId="CittChar">
    <w:name w:val="Citát Char"/>
    <w:basedOn w:val="Standardnpsmoodstavce"/>
    <w:link w:val="Citt"/>
    <w:uiPriority w:val="29"/>
    <w:rsid w:val="00D922BC"/>
    <w:rPr>
      <w:i/>
      <w:iCs/>
      <w:color w:val="000000" w:themeColor="text1"/>
      <w:sz w:val="20"/>
    </w:rPr>
  </w:style>
  <w:style w:type="paragraph" w:styleId="Vrazncitt">
    <w:name w:val="Intense Quote"/>
    <w:basedOn w:val="Normln"/>
    <w:next w:val="Normln"/>
    <w:link w:val="VrazncittChar"/>
    <w:uiPriority w:val="30"/>
    <w:qFormat/>
    <w:rsid w:val="00B97329"/>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97329"/>
    <w:rPr>
      <w:b/>
      <w:bCs/>
      <w:i/>
      <w:iCs/>
      <w:color w:val="4F81BD" w:themeColor="accent1"/>
    </w:rPr>
  </w:style>
  <w:style w:type="character" w:styleId="Zdraznnjemn">
    <w:name w:val="Subtle Emphasis"/>
    <w:basedOn w:val="Standardnpsmoodstavce"/>
    <w:uiPriority w:val="19"/>
    <w:qFormat/>
    <w:rsid w:val="00B97329"/>
    <w:rPr>
      <w:i/>
      <w:iCs/>
      <w:color w:val="808080" w:themeColor="text1" w:themeTint="7F"/>
    </w:rPr>
  </w:style>
  <w:style w:type="character" w:styleId="Zdraznnintenzivn">
    <w:name w:val="Intense Emphasis"/>
    <w:basedOn w:val="Standardnpsmoodstavce"/>
    <w:uiPriority w:val="21"/>
    <w:qFormat/>
    <w:rsid w:val="00B97329"/>
    <w:rPr>
      <w:b/>
      <w:bCs/>
      <w:i/>
      <w:iCs/>
      <w:color w:val="4F81BD" w:themeColor="accent1"/>
    </w:rPr>
  </w:style>
  <w:style w:type="character" w:styleId="Odkazjemn">
    <w:name w:val="Subtle Reference"/>
    <w:basedOn w:val="Standardnpsmoodstavce"/>
    <w:uiPriority w:val="31"/>
    <w:qFormat/>
    <w:rsid w:val="00B97329"/>
    <w:rPr>
      <w:smallCaps/>
      <w:color w:val="C0504D" w:themeColor="accent2"/>
      <w:u w:val="single"/>
    </w:rPr>
  </w:style>
  <w:style w:type="character" w:styleId="Odkazintenzivn">
    <w:name w:val="Intense Reference"/>
    <w:basedOn w:val="Standardnpsmoodstavce"/>
    <w:uiPriority w:val="32"/>
    <w:qFormat/>
    <w:rsid w:val="00B97329"/>
    <w:rPr>
      <w:b/>
      <w:bCs/>
      <w:smallCaps/>
      <w:color w:val="C0504D" w:themeColor="accent2"/>
      <w:spacing w:val="5"/>
      <w:u w:val="single"/>
    </w:rPr>
  </w:style>
  <w:style w:type="character" w:styleId="Nzevknihy">
    <w:name w:val="Book Title"/>
    <w:basedOn w:val="Standardnpsmoodstavce"/>
    <w:uiPriority w:val="33"/>
    <w:qFormat/>
    <w:rsid w:val="00B97329"/>
    <w:rPr>
      <w:b/>
      <w:bCs/>
      <w:smallCaps/>
      <w:spacing w:val="5"/>
    </w:rPr>
  </w:style>
  <w:style w:type="paragraph" w:styleId="Nadpisobsahu">
    <w:name w:val="TOC Heading"/>
    <w:basedOn w:val="Nadpis1"/>
    <w:next w:val="Normln"/>
    <w:uiPriority w:val="39"/>
    <w:semiHidden/>
    <w:unhideWhenUsed/>
    <w:qFormat/>
    <w:rsid w:val="00B97329"/>
    <w:pPr>
      <w:outlineLvl w:val="9"/>
    </w:pPr>
  </w:style>
  <w:style w:type="paragraph" w:customStyle="1" w:styleId="SilnObtah">
    <w:name w:val="SilnéObtah"/>
    <w:basedOn w:val="Normln"/>
    <w:qFormat/>
    <w:rsid w:val="00D922BC"/>
    <w:pPr>
      <w:pBdr>
        <w:top w:val="single" w:sz="4" w:space="1" w:color="auto"/>
        <w:bottom w:val="single" w:sz="4" w:space="1" w:color="auto"/>
      </w:pBdr>
      <w:tabs>
        <w:tab w:val="right" w:pos="10206"/>
      </w:tabs>
      <w:spacing w:before="60" w:after="60" w:line="240" w:lineRule="auto"/>
    </w:pPr>
    <w:rPr>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22BC"/>
    <w:pPr>
      <w:spacing w:before="100" w:after="100"/>
      <w:jc w:val="both"/>
    </w:pPr>
  </w:style>
  <w:style w:type="paragraph" w:styleId="Nadpis1">
    <w:name w:val="heading 1"/>
    <w:basedOn w:val="Normln"/>
    <w:next w:val="Normln"/>
    <w:link w:val="Nadpis1Char"/>
    <w:uiPriority w:val="9"/>
    <w:qFormat/>
    <w:rsid w:val="00B973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B973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B97329"/>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B97329"/>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B9732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B973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973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973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dpis9">
    <w:name w:val="heading 9"/>
    <w:basedOn w:val="Normln"/>
    <w:next w:val="Normln"/>
    <w:link w:val="Nadpis9Char"/>
    <w:uiPriority w:val="9"/>
    <w:semiHidden/>
    <w:unhideWhenUsed/>
    <w:qFormat/>
    <w:rsid w:val="00B973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rsid w:val="00B973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97329"/>
    <w:pPr>
      <w:numPr>
        <w:ilvl w:val="1"/>
      </w:numPr>
    </w:pPr>
    <w:rPr>
      <w:rFonts w:asciiTheme="majorHAnsi" w:eastAsiaTheme="majorEastAsia" w:hAnsiTheme="majorHAnsi" w:cstheme="majorBidi"/>
      <w:i/>
      <w:iCs/>
      <w:color w:val="4F81BD" w:themeColor="accent1"/>
      <w:spacing w:val="15"/>
      <w:sz w:val="24"/>
      <w:szCs w:val="24"/>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9732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97329"/>
    <w:rPr>
      <w:rFonts w:ascii="Tahoma" w:hAnsi="Tahoma" w:cs="Tahoma"/>
      <w:sz w:val="16"/>
      <w:szCs w:val="16"/>
    </w:rPr>
  </w:style>
  <w:style w:type="character" w:customStyle="1" w:styleId="Nadpis1Char">
    <w:name w:val="Nadpis 1 Char"/>
    <w:basedOn w:val="Standardnpsmoodstavce"/>
    <w:link w:val="Nadpis1"/>
    <w:uiPriority w:val="9"/>
    <w:rsid w:val="00B9732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B97329"/>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B97329"/>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B97329"/>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B97329"/>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B97329"/>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B97329"/>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B97329"/>
    <w:rPr>
      <w:rFonts w:asciiTheme="majorHAnsi" w:eastAsiaTheme="majorEastAsia" w:hAnsiTheme="majorHAnsi" w:cstheme="majorBidi"/>
      <w:color w:val="4F81BD" w:themeColor="accent1"/>
      <w:sz w:val="20"/>
      <w:szCs w:val="20"/>
    </w:rPr>
  </w:style>
  <w:style w:type="character" w:customStyle="1" w:styleId="Nadpis9Char">
    <w:name w:val="Nadpis 9 Char"/>
    <w:basedOn w:val="Standardnpsmoodstavce"/>
    <w:link w:val="Nadpis9"/>
    <w:uiPriority w:val="9"/>
    <w:semiHidden/>
    <w:rsid w:val="00B97329"/>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B97329"/>
    <w:pPr>
      <w:spacing w:line="240" w:lineRule="auto"/>
    </w:pPr>
    <w:rPr>
      <w:b/>
      <w:bCs/>
      <w:color w:val="4F81BD" w:themeColor="accent1"/>
      <w:sz w:val="18"/>
      <w:szCs w:val="18"/>
    </w:rPr>
  </w:style>
  <w:style w:type="character" w:customStyle="1" w:styleId="NzevChar">
    <w:name w:val="Název Char"/>
    <w:basedOn w:val="Standardnpsmoodstavce"/>
    <w:link w:val="Nzev"/>
    <w:uiPriority w:val="10"/>
    <w:rsid w:val="00B97329"/>
    <w:rPr>
      <w:rFonts w:asciiTheme="majorHAnsi" w:eastAsiaTheme="majorEastAsia" w:hAnsiTheme="majorHAnsi" w:cstheme="majorBidi"/>
      <w:color w:val="17365D" w:themeColor="text2" w:themeShade="BF"/>
      <w:spacing w:val="5"/>
      <w:kern w:val="28"/>
      <w:sz w:val="52"/>
      <w:szCs w:val="52"/>
    </w:rPr>
  </w:style>
  <w:style w:type="character" w:customStyle="1" w:styleId="PodtitulChar">
    <w:name w:val="Podtitul Char"/>
    <w:basedOn w:val="Standardnpsmoodstavce"/>
    <w:link w:val="Podtitul"/>
    <w:uiPriority w:val="11"/>
    <w:rsid w:val="00B97329"/>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uiPriority w:val="22"/>
    <w:qFormat/>
    <w:rsid w:val="000705E8"/>
    <w:rPr>
      <w:b/>
      <w:bCs/>
      <w:bdr w:val="single" w:sz="4" w:space="0" w:color="auto"/>
    </w:rPr>
  </w:style>
  <w:style w:type="character" w:styleId="Zvraznn">
    <w:name w:val="Emphasis"/>
    <w:basedOn w:val="Standardnpsmoodstavce"/>
    <w:uiPriority w:val="20"/>
    <w:qFormat/>
    <w:rsid w:val="00B97329"/>
    <w:rPr>
      <w:i/>
      <w:iCs/>
    </w:rPr>
  </w:style>
  <w:style w:type="paragraph" w:styleId="Bezmezer">
    <w:name w:val="No Spacing"/>
    <w:uiPriority w:val="1"/>
    <w:qFormat/>
    <w:rsid w:val="00B97329"/>
    <w:pPr>
      <w:spacing w:after="0" w:line="240" w:lineRule="auto"/>
    </w:pPr>
  </w:style>
  <w:style w:type="paragraph" w:styleId="Odstavecseseznamem">
    <w:name w:val="List Paragraph"/>
    <w:basedOn w:val="Normln"/>
    <w:uiPriority w:val="34"/>
    <w:qFormat/>
    <w:rsid w:val="00B97329"/>
    <w:pPr>
      <w:ind w:left="720"/>
      <w:contextualSpacing/>
    </w:pPr>
  </w:style>
  <w:style w:type="paragraph" w:styleId="Citt">
    <w:name w:val="Quote"/>
    <w:basedOn w:val="Normln"/>
    <w:next w:val="Normln"/>
    <w:link w:val="CittChar"/>
    <w:uiPriority w:val="29"/>
    <w:qFormat/>
    <w:rsid w:val="00D922BC"/>
    <w:pPr>
      <w:spacing w:after="120" w:line="240" w:lineRule="auto"/>
    </w:pPr>
    <w:rPr>
      <w:i/>
      <w:iCs/>
      <w:color w:val="000000" w:themeColor="text1"/>
      <w:sz w:val="20"/>
    </w:rPr>
  </w:style>
  <w:style w:type="character" w:customStyle="1" w:styleId="CittChar">
    <w:name w:val="Citát Char"/>
    <w:basedOn w:val="Standardnpsmoodstavce"/>
    <w:link w:val="Citt"/>
    <w:uiPriority w:val="29"/>
    <w:rsid w:val="00D922BC"/>
    <w:rPr>
      <w:i/>
      <w:iCs/>
      <w:color w:val="000000" w:themeColor="text1"/>
      <w:sz w:val="20"/>
    </w:rPr>
  </w:style>
  <w:style w:type="paragraph" w:styleId="Vrazncitt">
    <w:name w:val="Intense Quote"/>
    <w:basedOn w:val="Normln"/>
    <w:next w:val="Normln"/>
    <w:link w:val="VrazncittChar"/>
    <w:uiPriority w:val="30"/>
    <w:qFormat/>
    <w:rsid w:val="00B97329"/>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97329"/>
    <w:rPr>
      <w:b/>
      <w:bCs/>
      <w:i/>
      <w:iCs/>
      <w:color w:val="4F81BD" w:themeColor="accent1"/>
    </w:rPr>
  </w:style>
  <w:style w:type="character" w:styleId="Zdraznnjemn">
    <w:name w:val="Subtle Emphasis"/>
    <w:basedOn w:val="Standardnpsmoodstavce"/>
    <w:uiPriority w:val="19"/>
    <w:qFormat/>
    <w:rsid w:val="00B97329"/>
    <w:rPr>
      <w:i/>
      <w:iCs/>
      <w:color w:val="808080" w:themeColor="text1" w:themeTint="7F"/>
    </w:rPr>
  </w:style>
  <w:style w:type="character" w:styleId="Zdraznnintenzivn">
    <w:name w:val="Intense Emphasis"/>
    <w:basedOn w:val="Standardnpsmoodstavce"/>
    <w:uiPriority w:val="21"/>
    <w:qFormat/>
    <w:rsid w:val="00B97329"/>
    <w:rPr>
      <w:b/>
      <w:bCs/>
      <w:i/>
      <w:iCs/>
      <w:color w:val="4F81BD" w:themeColor="accent1"/>
    </w:rPr>
  </w:style>
  <w:style w:type="character" w:styleId="Odkazjemn">
    <w:name w:val="Subtle Reference"/>
    <w:basedOn w:val="Standardnpsmoodstavce"/>
    <w:uiPriority w:val="31"/>
    <w:qFormat/>
    <w:rsid w:val="00B97329"/>
    <w:rPr>
      <w:smallCaps/>
      <w:color w:val="C0504D" w:themeColor="accent2"/>
      <w:u w:val="single"/>
    </w:rPr>
  </w:style>
  <w:style w:type="character" w:styleId="Odkazintenzivn">
    <w:name w:val="Intense Reference"/>
    <w:basedOn w:val="Standardnpsmoodstavce"/>
    <w:uiPriority w:val="32"/>
    <w:qFormat/>
    <w:rsid w:val="00B97329"/>
    <w:rPr>
      <w:b/>
      <w:bCs/>
      <w:smallCaps/>
      <w:color w:val="C0504D" w:themeColor="accent2"/>
      <w:spacing w:val="5"/>
      <w:u w:val="single"/>
    </w:rPr>
  </w:style>
  <w:style w:type="character" w:styleId="Nzevknihy">
    <w:name w:val="Book Title"/>
    <w:basedOn w:val="Standardnpsmoodstavce"/>
    <w:uiPriority w:val="33"/>
    <w:qFormat/>
    <w:rsid w:val="00B97329"/>
    <w:rPr>
      <w:b/>
      <w:bCs/>
      <w:smallCaps/>
      <w:spacing w:val="5"/>
    </w:rPr>
  </w:style>
  <w:style w:type="paragraph" w:styleId="Nadpisobsahu">
    <w:name w:val="TOC Heading"/>
    <w:basedOn w:val="Nadpis1"/>
    <w:next w:val="Normln"/>
    <w:uiPriority w:val="39"/>
    <w:semiHidden/>
    <w:unhideWhenUsed/>
    <w:qFormat/>
    <w:rsid w:val="00B97329"/>
    <w:pPr>
      <w:outlineLvl w:val="9"/>
    </w:pPr>
  </w:style>
  <w:style w:type="paragraph" w:customStyle="1" w:styleId="SilnObtah">
    <w:name w:val="SilnéObtah"/>
    <w:basedOn w:val="Normln"/>
    <w:qFormat/>
    <w:rsid w:val="00D922BC"/>
    <w:pPr>
      <w:pBdr>
        <w:top w:val="single" w:sz="4" w:space="1" w:color="auto"/>
        <w:bottom w:val="single" w:sz="4" w:space="1" w:color="auto"/>
      </w:pBdr>
      <w:tabs>
        <w:tab w:val="right" w:pos="10206"/>
      </w:tabs>
      <w:spacing w:before="60" w:after="60" w:line="240" w:lineRule="auto"/>
    </w:pPr>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1412</Words>
  <Characters>8331</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Uživatel systému Windows</cp:lastModifiedBy>
  <cp:revision>6</cp:revision>
  <dcterms:created xsi:type="dcterms:W3CDTF">2017-07-18T22:01:00Z</dcterms:created>
  <dcterms:modified xsi:type="dcterms:W3CDTF">2017-07-18T22:39:00Z</dcterms:modified>
</cp:coreProperties>
</file>